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6B0E" w:rsidRDefault="00FC6B0E">
      <w:pPr>
        <w:widowControl w:val="0"/>
        <w:spacing w:line="276" w:lineRule="auto"/>
        <w:jc w:val="left"/>
        <w:rPr>
          <w:rFonts w:ascii="Arial" w:eastAsia="Arial" w:hAnsi="Arial" w:cs="Arial"/>
        </w:rPr>
      </w:pPr>
    </w:p>
    <w:tbl>
      <w:tblPr>
        <w:tblStyle w:val="a"/>
        <w:tblpPr w:leftFromText="180" w:rightFromText="180" w:topFromText="180" w:bottomFromText="180" w:vertAnchor="text" w:tblpX="-56"/>
        <w:tblW w:w="113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10"/>
      </w:tblGrid>
      <w:tr w:rsidR="00FC6B0E">
        <w:tc>
          <w:tcPr>
            <w:tcW w:w="11310" w:type="dxa"/>
          </w:tcPr>
          <w:p w:rsidR="00FC6B0E" w:rsidRDefault="00FC6B0E">
            <w:pPr>
              <w:ind w:left="-2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C6B0E" w:rsidRDefault="00FC6B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C6B0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015243" cy="1477076"/>
                  <wp:effectExtent l="0" t="0" r="0" b="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l="-146" t="-455" r="-146" b="-4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5243" cy="14770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C6B0E" w:rsidRDefault="00FC6B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C6B0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 DI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APPRENDIMENTO PLURIDISCIPLINARE CLASSE…..  </w:t>
            </w:r>
            <w:r w:rsidR="004A7D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A.S.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202</w:t>
            </w:r>
            <w:r w:rsidR="00832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-202</w:t>
            </w:r>
            <w:r w:rsidR="00832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C6B0E" w:rsidRDefault="00FC6B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6B0E" w:rsidRDefault="00FC6B0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FC6B0E" w:rsidRDefault="00FC6B0E">
      <w:pPr>
        <w:rPr>
          <w:rFonts w:ascii="Arial" w:eastAsia="Arial" w:hAnsi="Arial" w:cs="Arial"/>
        </w:rPr>
      </w:pPr>
    </w:p>
    <w:tbl>
      <w:tblPr>
        <w:tblStyle w:val="a0"/>
        <w:tblW w:w="11183" w:type="dxa"/>
        <w:tblInd w:w="-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5"/>
        <w:gridCol w:w="105"/>
        <w:gridCol w:w="113"/>
        <w:gridCol w:w="1425"/>
        <w:gridCol w:w="930"/>
        <w:gridCol w:w="105"/>
        <w:gridCol w:w="135"/>
        <w:gridCol w:w="2415"/>
        <w:gridCol w:w="2415"/>
        <w:gridCol w:w="105"/>
      </w:tblGrid>
      <w:tr w:rsidR="00FC6B0E">
        <w:tc>
          <w:tcPr>
            <w:tcW w:w="3540" w:type="dxa"/>
            <w:gridSpan w:val="2"/>
          </w:tcPr>
          <w:p w:rsidR="00FC6B0E" w:rsidRDefault="00FC6B0E"/>
          <w:p w:rsidR="00FC6B0E" w:rsidRDefault="00FC6B0E"/>
          <w:p w:rsidR="00FC6B0E" w:rsidRDefault="00FC6B0E"/>
          <w:p w:rsidR="00FC6B0E" w:rsidRDefault="00000000">
            <w:r>
              <w:t>Competenze chiave di Cittadinanza</w:t>
            </w:r>
          </w:p>
          <w:p w:rsidR="00FC6B0E" w:rsidRDefault="00000000">
            <w:r>
              <w:t>(spuntare quello su cui si intende lavorare nella colonna di sinistra)</w:t>
            </w:r>
          </w:p>
        </w:tc>
        <w:tc>
          <w:tcPr>
            <w:tcW w:w="7643" w:type="dxa"/>
            <w:gridSpan w:val="8"/>
          </w:tcPr>
          <w:p w:rsidR="00FC6B0E" w:rsidRDefault="00FC6B0E"/>
          <w:p w:rsidR="00FC6B0E" w:rsidRDefault="00000000">
            <w:pPr>
              <w:tabs>
                <w:tab w:val="left" w:pos="596"/>
              </w:tabs>
            </w:pPr>
            <w:r>
              <w:t>⬜</w:t>
            </w:r>
            <w:r>
              <w:tab/>
              <w:t>Imparare ad imparare</w:t>
            </w:r>
          </w:p>
          <w:p w:rsidR="00FC6B0E" w:rsidRDefault="00000000">
            <w:pPr>
              <w:tabs>
                <w:tab w:val="left" w:pos="596"/>
              </w:tabs>
            </w:pPr>
            <w:r>
              <w:t>⬜</w:t>
            </w:r>
            <w:r>
              <w:tab/>
              <w:t>Progettare</w:t>
            </w:r>
          </w:p>
          <w:p w:rsidR="00FC6B0E" w:rsidRDefault="00000000">
            <w:pPr>
              <w:tabs>
                <w:tab w:val="left" w:pos="596"/>
              </w:tabs>
            </w:pPr>
            <w:r>
              <w:t>⬜</w:t>
            </w:r>
            <w:r>
              <w:tab/>
              <w:t>Comunicare</w:t>
            </w:r>
          </w:p>
          <w:p w:rsidR="00FC6B0E" w:rsidRDefault="00000000">
            <w:pPr>
              <w:tabs>
                <w:tab w:val="left" w:pos="596"/>
              </w:tabs>
            </w:pPr>
            <w:r>
              <w:t>⬜</w:t>
            </w:r>
            <w:r>
              <w:tab/>
              <w:t>Collaborare e partecipare</w:t>
            </w:r>
          </w:p>
          <w:p w:rsidR="00FC6B0E" w:rsidRDefault="00000000">
            <w:pPr>
              <w:tabs>
                <w:tab w:val="left" w:pos="596"/>
              </w:tabs>
            </w:pPr>
            <w:r>
              <w:t>⬜</w:t>
            </w:r>
            <w:r>
              <w:tab/>
              <w:t>Agire in modo autonomo e responsabile</w:t>
            </w:r>
          </w:p>
          <w:p w:rsidR="00FC6B0E" w:rsidRDefault="00000000">
            <w:pPr>
              <w:tabs>
                <w:tab w:val="left" w:pos="596"/>
              </w:tabs>
            </w:pPr>
            <w:r>
              <w:t>⬜</w:t>
            </w:r>
            <w:r>
              <w:tab/>
              <w:t>Risolvere problemi</w:t>
            </w:r>
          </w:p>
          <w:p w:rsidR="00FC6B0E" w:rsidRDefault="00000000">
            <w:pPr>
              <w:tabs>
                <w:tab w:val="left" w:pos="596"/>
              </w:tabs>
            </w:pPr>
            <w:r>
              <w:t>⬜</w:t>
            </w:r>
            <w:r>
              <w:tab/>
              <w:t>Individuare collegamenti e relazioni</w:t>
            </w:r>
          </w:p>
          <w:p w:rsidR="00FC6B0E" w:rsidRDefault="00000000">
            <w:pPr>
              <w:tabs>
                <w:tab w:val="left" w:pos="596"/>
              </w:tabs>
            </w:pPr>
            <w:r>
              <w:t>⬜</w:t>
            </w:r>
            <w:r>
              <w:tab/>
              <w:t>Acquisire ed interpretare le informazioni</w:t>
            </w:r>
          </w:p>
          <w:p w:rsidR="00FC6B0E" w:rsidRDefault="00FC6B0E"/>
        </w:tc>
      </w:tr>
      <w:tr w:rsidR="00FC6B0E">
        <w:tc>
          <w:tcPr>
            <w:tcW w:w="3540" w:type="dxa"/>
            <w:gridSpan w:val="2"/>
          </w:tcPr>
          <w:p w:rsidR="00FC6B0E" w:rsidRDefault="00FC6B0E"/>
          <w:p w:rsidR="00FC6B0E" w:rsidRDefault="00000000">
            <w:r>
              <w:t>OBIETTIVI EDUCATIVO -DIDATTICI TRASVERSALI</w:t>
            </w:r>
          </w:p>
          <w:p w:rsidR="00FC6B0E" w:rsidRDefault="00000000">
            <w:r>
              <w:t>In relazione al PECUP dello studente liceale, secondo i Regolamenti di riordino della Scuola secondaria superiore e le Indicazioni Nazionali, sono stati individuati i seguenti obiettivi comuni che l’alunno deve sviluppare e consolidare.</w:t>
            </w:r>
          </w:p>
          <w:p w:rsidR="00FC6B0E" w:rsidRDefault="00FC6B0E"/>
        </w:tc>
        <w:tc>
          <w:tcPr>
            <w:tcW w:w="2573" w:type="dxa"/>
            <w:gridSpan w:val="4"/>
          </w:tcPr>
          <w:p w:rsidR="00FC6B0E" w:rsidRDefault="00000000">
            <w:r>
              <w:t>COSTRUZIONE DI UNA POSITIVA INTERAZIONE CON GLI ALTRI E CON LA REALTÀ SOCIALE E NATURALE</w:t>
            </w:r>
          </w:p>
          <w:p w:rsidR="00FC6B0E" w:rsidRDefault="00FC6B0E"/>
          <w:p w:rsidR="00FC6B0E" w:rsidRDefault="00000000">
            <w:pPr>
              <w:numPr>
                <w:ilvl w:val="0"/>
                <w:numId w:val="2"/>
              </w:numPr>
            </w:pPr>
            <w:r>
              <w:t>Conoscere e condividere le regole della convivenza civile e dell’Istituto.</w:t>
            </w:r>
          </w:p>
          <w:p w:rsidR="00FC6B0E" w:rsidRDefault="00000000">
            <w:pPr>
              <w:numPr>
                <w:ilvl w:val="0"/>
                <w:numId w:val="2"/>
              </w:numPr>
            </w:pPr>
            <w:r>
              <w:t>Assumere un comportamento responsabile e corretto nei confronti di tutte le componenti scolastiche.</w:t>
            </w:r>
          </w:p>
          <w:p w:rsidR="00FC6B0E" w:rsidRDefault="00000000">
            <w:pPr>
              <w:numPr>
                <w:ilvl w:val="0"/>
                <w:numId w:val="2"/>
              </w:numPr>
            </w:pPr>
            <w:r>
              <w:t>Assumere un atteggiamento di disponibilità e rispetto nei confronti delle persone e delle cose, anche all’esterno della scuola</w:t>
            </w:r>
          </w:p>
          <w:p w:rsidR="00FC6B0E" w:rsidRDefault="00000000">
            <w:pPr>
              <w:numPr>
                <w:ilvl w:val="0"/>
                <w:numId w:val="2"/>
              </w:numPr>
            </w:pPr>
            <w:r>
              <w:lastRenderedPageBreak/>
              <w:t>Sviluppare la capacità di partecipazione attiva e collaborativa.</w:t>
            </w:r>
          </w:p>
          <w:p w:rsidR="00FC6B0E" w:rsidRDefault="00000000">
            <w:pPr>
              <w:numPr>
                <w:ilvl w:val="0"/>
                <w:numId w:val="2"/>
              </w:numPr>
              <w:tabs>
                <w:tab w:val="left" w:pos="2963"/>
              </w:tabs>
            </w:pPr>
            <w:r>
              <w:t xml:space="preserve"> Considerare   l'impegno</w:t>
            </w:r>
            <w:r>
              <w:tab/>
              <w:t>individuale un valore e una premessa dell'apprendimento, oltre che un contributo al lavoro di gruppo</w:t>
            </w:r>
          </w:p>
        </w:tc>
        <w:tc>
          <w:tcPr>
            <w:tcW w:w="5070" w:type="dxa"/>
            <w:gridSpan w:val="4"/>
          </w:tcPr>
          <w:p w:rsidR="00FC6B0E" w:rsidRDefault="00000000">
            <w:r>
              <w:lastRenderedPageBreak/>
              <w:t>COSTRUZIONE DEL SÉ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 xml:space="preserve">Utilizzare e potenziare un metodo di 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studio proficuo ed efficace, imparando ad organizzare autonomamente il proprio lavoro.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Documentare il proprio lavoro con puntualità, completezza, pertinenza e correttezza.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Individuare le proprie attitudini e sapersi orientare nelle scelte future.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Conoscere, comprendere ed applicare i fondamenti disciplinari.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Esprimersi in maniera corretta, chiara, articolata e fluida, operando opportune scelte lessicali, anche con l’uso dei linguaggi specifici.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Operare autonomamente nell’applicazione, nella correlazione dei dati e degli argomenti di una stessa disciplina e di discipline diverse, nonché nella risoluzione dei problemi.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Acquisire capacità ed autonomia d’analisi, sintesi, organizzazione di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contenuti ed elaborazione personale.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>Sviluppare e potenziare il proprio senso critico.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lastRenderedPageBreak/>
              <w:t>Utilizzare criticamente strumenti informatici e telematici nelle attività di studio e di approfondimento;</w:t>
            </w:r>
          </w:p>
          <w:p w:rsidR="00FC6B0E" w:rsidRDefault="00000000">
            <w:pPr>
              <w:numPr>
                <w:ilvl w:val="0"/>
                <w:numId w:val="3"/>
              </w:numPr>
            </w:pPr>
            <w:r>
              <w:t xml:space="preserve"> Affrontare in lingua diversa dall’italiano specifici contenuti disciplinari;</w:t>
            </w:r>
          </w:p>
        </w:tc>
      </w:tr>
      <w:tr w:rsidR="00FC6B0E">
        <w:tc>
          <w:tcPr>
            <w:tcW w:w="3540" w:type="dxa"/>
            <w:gridSpan w:val="2"/>
          </w:tcPr>
          <w:p w:rsidR="00FC6B0E" w:rsidRDefault="00FC6B0E"/>
          <w:p w:rsidR="00FC6B0E" w:rsidRDefault="00000000">
            <w:r>
              <w:t>Discipline coinvolte e docenti</w:t>
            </w:r>
          </w:p>
          <w:p w:rsidR="00FC6B0E" w:rsidRDefault="00FC6B0E"/>
        </w:tc>
        <w:tc>
          <w:tcPr>
            <w:tcW w:w="2468" w:type="dxa"/>
            <w:gridSpan w:val="3"/>
          </w:tcPr>
          <w:p w:rsidR="00FC6B0E" w:rsidRDefault="00000000">
            <w:r>
              <w:t>Discipline:</w:t>
            </w:r>
          </w:p>
          <w:p w:rsidR="00FC6B0E" w:rsidRDefault="00FC6B0E"/>
          <w:p w:rsidR="00FC6B0E" w:rsidRDefault="00FC6B0E">
            <w:pPr>
              <w:numPr>
                <w:ilvl w:val="0"/>
                <w:numId w:val="7"/>
              </w:numPr>
            </w:pPr>
          </w:p>
          <w:p w:rsidR="00FC6B0E" w:rsidRDefault="00FC6B0E"/>
        </w:tc>
        <w:tc>
          <w:tcPr>
            <w:tcW w:w="5175" w:type="dxa"/>
            <w:gridSpan w:val="5"/>
          </w:tcPr>
          <w:p w:rsidR="00FC6B0E" w:rsidRDefault="00000000">
            <w:r>
              <w:t>Docenti:</w:t>
            </w:r>
          </w:p>
          <w:p w:rsidR="00FC6B0E" w:rsidRDefault="00FC6B0E">
            <w:pPr>
              <w:numPr>
                <w:ilvl w:val="0"/>
                <w:numId w:val="7"/>
              </w:numPr>
            </w:pPr>
          </w:p>
        </w:tc>
      </w:tr>
      <w:tr w:rsidR="00FC6B0E">
        <w:tc>
          <w:tcPr>
            <w:tcW w:w="3540" w:type="dxa"/>
            <w:gridSpan w:val="2"/>
          </w:tcPr>
          <w:p w:rsidR="00FC6B0E" w:rsidRDefault="00FC6B0E"/>
          <w:p w:rsidR="00FC6B0E" w:rsidRDefault="00000000">
            <w:r>
              <w:t>Prodotto</w:t>
            </w:r>
          </w:p>
          <w:p w:rsidR="00FC6B0E" w:rsidRDefault="00000000">
            <w:r>
              <w:t>(risultato di un compito / problema in contesto operativo)</w:t>
            </w:r>
          </w:p>
          <w:p w:rsidR="00FC6B0E" w:rsidRDefault="00FC6B0E"/>
        </w:tc>
        <w:tc>
          <w:tcPr>
            <w:tcW w:w="7643" w:type="dxa"/>
            <w:gridSpan w:val="8"/>
          </w:tcPr>
          <w:p w:rsidR="00FC6B0E" w:rsidRDefault="00FC6B0E">
            <w:pPr>
              <w:numPr>
                <w:ilvl w:val="0"/>
                <w:numId w:val="1"/>
              </w:numPr>
            </w:pPr>
          </w:p>
        </w:tc>
      </w:tr>
      <w:tr w:rsidR="00FC6B0E">
        <w:tc>
          <w:tcPr>
            <w:tcW w:w="11183" w:type="dxa"/>
            <w:gridSpan w:val="10"/>
          </w:tcPr>
          <w:p w:rsidR="00FC6B0E" w:rsidRDefault="00FC6B0E"/>
          <w:p w:rsidR="00FC6B0E" w:rsidRDefault="00000000">
            <w:r>
              <w:t xml:space="preserve">Utenti destinatari – </w:t>
            </w:r>
            <w:proofErr w:type="gramStart"/>
            <w:r>
              <w:t>Classe:  …….</w:t>
            </w:r>
            <w:proofErr w:type="gramEnd"/>
            <w:r>
              <w:t xml:space="preserve">.  </w:t>
            </w:r>
            <w:proofErr w:type="spellStart"/>
            <w:r w:rsidR="004A7DB8">
              <w:t>a.s.</w:t>
            </w:r>
            <w:proofErr w:type="spellEnd"/>
            <w:r w:rsidR="004A7DB8">
              <w:t xml:space="preserve"> </w:t>
            </w:r>
            <w:r>
              <w:t>202</w:t>
            </w:r>
            <w:r w:rsidR="008325F0">
              <w:t>6</w:t>
            </w:r>
            <w:r>
              <w:t>-202</w:t>
            </w:r>
            <w:r w:rsidR="008325F0">
              <w:t>7</w:t>
            </w:r>
          </w:p>
          <w:p w:rsidR="00FC6B0E" w:rsidRDefault="00FC6B0E"/>
        </w:tc>
      </w:tr>
      <w:tr w:rsidR="00FC6B0E">
        <w:tc>
          <w:tcPr>
            <w:tcW w:w="3540" w:type="dxa"/>
            <w:gridSpan w:val="2"/>
          </w:tcPr>
          <w:p w:rsidR="00FC6B0E" w:rsidRDefault="00FC6B0E"/>
          <w:p w:rsidR="00FC6B0E" w:rsidRDefault="00000000">
            <w:r>
              <w:t>Risorse Umane</w:t>
            </w:r>
          </w:p>
          <w:p w:rsidR="00FC6B0E" w:rsidRDefault="00FC6B0E"/>
        </w:tc>
        <w:tc>
          <w:tcPr>
            <w:tcW w:w="7643" w:type="dxa"/>
            <w:gridSpan w:val="8"/>
          </w:tcPr>
          <w:p w:rsidR="00FC6B0E" w:rsidRDefault="00000000">
            <w:pPr>
              <w:numPr>
                <w:ilvl w:val="0"/>
                <w:numId w:val="4"/>
              </w:numPr>
            </w:pPr>
            <w:r>
              <w:t>Esperti</w:t>
            </w:r>
          </w:p>
          <w:p w:rsidR="00FC6B0E" w:rsidRDefault="00000000">
            <w:pPr>
              <w:numPr>
                <w:ilvl w:val="0"/>
                <w:numId w:val="4"/>
              </w:numPr>
            </w:pPr>
            <w:r>
              <w:t>Docenti di Italiano, Storia e Filosofia, Inglese, Scienze Naturali e Religione</w:t>
            </w:r>
          </w:p>
          <w:p w:rsidR="00FC6B0E" w:rsidRDefault="00000000">
            <w:pPr>
              <w:numPr>
                <w:ilvl w:val="0"/>
                <w:numId w:val="4"/>
              </w:numPr>
            </w:pPr>
            <w:r>
              <w:t>Tecnico di laboratorio</w:t>
            </w:r>
          </w:p>
          <w:p w:rsidR="00FC6B0E" w:rsidRDefault="00000000">
            <w:pPr>
              <w:numPr>
                <w:ilvl w:val="0"/>
                <w:numId w:val="4"/>
              </w:numPr>
            </w:pPr>
            <w:r>
              <w:t>Altro…(specificare)</w:t>
            </w:r>
          </w:p>
        </w:tc>
      </w:tr>
      <w:tr w:rsidR="00FC6B0E">
        <w:tc>
          <w:tcPr>
            <w:tcW w:w="11183" w:type="dxa"/>
            <w:gridSpan w:val="10"/>
          </w:tcPr>
          <w:p w:rsidR="00FC6B0E" w:rsidRDefault="00FC6B0E"/>
          <w:p w:rsidR="00FC6B0E" w:rsidRDefault="00000000">
            <w:r>
              <w:t>Docente coordinatore UDA: prof.</w:t>
            </w:r>
          </w:p>
          <w:p w:rsidR="00FC6B0E" w:rsidRDefault="00FC6B0E"/>
        </w:tc>
      </w:tr>
      <w:tr w:rsidR="00FC6B0E">
        <w:tc>
          <w:tcPr>
            <w:tcW w:w="11183" w:type="dxa"/>
            <w:gridSpan w:val="10"/>
          </w:tcPr>
          <w:p w:rsidR="00FC6B0E" w:rsidRDefault="00FC6B0E"/>
          <w:p w:rsidR="00FC6B0E" w:rsidRDefault="00000000">
            <w:r>
              <w:t xml:space="preserve">Titolo: </w:t>
            </w:r>
          </w:p>
        </w:tc>
      </w:tr>
      <w:tr w:rsidR="00FC6B0E">
        <w:tc>
          <w:tcPr>
            <w:tcW w:w="11183" w:type="dxa"/>
            <w:gridSpan w:val="10"/>
          </w:tcPr>
          <w:p w:rsidR="00FC6B0E" w:rsidRDefault="00FC6B0E"/>
          <w:p w:rsidR="00FC6B0E" w:rsidRDefault="00000000">
            <w:r>
              <w:t>Durata del progetto: fino al mese di ……… 202</w:t>
            </w:r>
            <w:r w:rsidR="008325F0">
              <w:t>7</w:t>
            </w:r>
          </w:p>
          <w:p w:rsidR="00FC6B0E" w:rsidRDefault="00FC6B0E"/>
        </w:tc>
      </w:tr>
      <w:tr w:rsidR="00FC6B0E">
        <w:tc>
          <w:tcPr>
            <w:tcW w:w="11183" w:type="dxa"/>
            <w:gridSpan w:val="10"/>
          </w:tcPr>
          <w:p w:rsidR="00FC6B0E" w:rsidRDefault="00FC6B0E"/>
          <w:p w:rsidR="00FC6B0E" w:rsidRDefault="00000000">
            <w:r>
              <w:t>Obiettivi di apprendimento</w:t>
            </w:r>
          </w:p>
          <w:p w:rsidR="00FC6B0E" w:rsidRDefault="00000000">
            <w:r>
              <w:t>(Riferiti al compito / problema)</w:t>
            </w:r>
          </w:p>
          <w:p w:rsidR="00FC6B0E" w:rsidRDefault="00FC6B0E"/>
        </w:tc>
      </w:tr>
      <w:tr w:rsidR="00FC6B0E">
        <w:tc>
          <w:tcPr>
            <w:tcW w:w="3435" w:type="dxa"/>
          </w:tcPr>
          <w:p w:rsidR="00FC6B0E" w:rsidRDefault="00FC6B0E"/>
          <w:p w:rsidR="00FC6B0E" w:rsidRDefault="00000000">
            <w:r>
              <w:t xml:space="preserve">COMPETENZE DISCIPLINARI </w:t>
            </w:r>
          </w:p>
          <w:p w:rsidR="00FC6B0E" w:rsidRDefault="00000000">
            <w:bookmarkStart w:id="0" w:name="_heading=h.br7ah7gd1vzr" w:colFirst="0" w:colLast="0"/>
            <w:bookmarkEnd w:id="0"/>
            <w:r>
              <w:t>(Indicare le competenze   in riferimento alle discipline coinvolte)</w:t>
            </w:r>
          </w:p>
        </w:tc>
        <w:tc>
          <w:tcPr>
            <w:tcW w:w="1643" w:type="dxa"/>
            <w:gridSpan w:val="3"/>
          </w:tcPr>
          <w:p w:rsidR="00FC6B0E" w:rsidRDefault="00FC6B0E"/>
          <w:p w:rsidR="00FC6B0E" w:rsidRDefault="00000000">
            <w:r>
              <w:t>ABILITA’</w:t>
            </w:r>
          </w:p>
          <w:p w:rsidR="00FC6B0E" w:rsidRDefault="00000000">
            <w:r>
              <w:t>(Indicare le abilità che si intendono attivare in base alla competenza selezionata)</w:t>
            </w:r>
          </w:p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  <w:p w:rsidR="00FC6B0E" w:rsidRDefault="00000000">
            <w:r>
              <w:t>CONOSCENZE</w:t>
            </w:r>
          </w:p>
          <w:p w:rsidR="00FC6B0E" w:rsidRDefault="00000000">
            <w:r>
              <w:t>(Indicare le conoscenze che si intendono conseguire in base alle abilità indicate)</w:t>
            </w:r>
          </w:p>
          <w:p w:rsidR="00FC6B0E" w:rsidRDefault="00FC6B0E"/>
        </w:tc>
      </w:tr>
      <w:tr w:rsidR="00FC6B0E">
        <w:tc>
          <w:tcPr>
            <w:tcW w:w="3435" w:type="dxa"/>
          </w:tcPr>
          <w:p w:rsidR="00FC6B0E" w:rsidRDefault="00000000">
            <w:r>
              <w:t xml:space="preserve">ITALIANO: </w:t>
            </w:r>
          </w:p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000000">
            <w:r>
              <w:t>;</w:t>
            </w:r>
          </w:p>
        </w:tc>
      </w:tr>
      <w:tr w:rsidR="00FC6B0E">
        <w:tc>
          <w:tcPr>
            <w:tcW w:w="3435" w:type="dxa"/>
          </w:tcPr>
          <w:p w:rsidR="00FC6B0E" w:rsidRDefault="00000000">
            <w:r>
              <w:t>STORIA:</w:t>
            </w:r>
          </w:p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c>
          <w:tcPr>
            <w:tcW w:w="3435" w:type="dxa"/>
          </w:tcPr>
          <w:p w:rsidR="00FC6B0E" w:rsidRDefault="00000000">
            <w:r>
              <w:t>INGLESE:</w:t>
            </w:r>
          </w:p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c>
          <w:tcPr>
            <w:tcW w:w="3435" w:type="dxa"/>
          </w:tcPr>
          <w:p w:rsidR="00FC6B0E" w:rsidRDefault="00000000">
            <w:r>
              <w:lastRenderedPageBreak/>
              <w:t>SCIENZE NATURALI:</w:t>
            </w:r>
          </w:p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c>
          <w:tcPr>
            <w:tcW w:w="3435" w:type="dxa"/>
          </w:tcPr>
          <w:p w:rsidR="00FC6B0E" w:rsidRDefault="00000000">
            <w:r>
              <w:t>RELIGIONE:</w:t>
            </w:r>
          </w:p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c>
          <w:tcPr>
            <w:tcW w:w="3435" w:type="dxa"/>
          </w:tcPr>
          <w:p w:rsidR="00FC6B0E" w:rsidRDefault="00FC6B0E"/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c>
          <w:tcPr>
            <w:tcW w:w="3435" w:type="dxa"/>
          </w:tcPr>
          <w:p w:rsidR="00FC6B0E" w:rsidRDefault="00FC6B0E"/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c>
          <w:tcPr>
            <w:tcW w:w="3435" w:type="dxa"/>
          </w:tcPr>
          <w:p w:rsidR="00FC6B0E" w:rsidRDefault="00FC6B0E"/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c>
          <w:tcPr>
            <w:tcW w:w="3435" w:type="dxa"/>
          </w:tcPr>
          <w:p w:rsidR="00FC6B0E" w:rsidRDefault="00FC6B0E"/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c>
          <w:tcPr>
            <w:tcW w:w="3435" w:type="dxa"/>
          </w:tcPr>
          <w:p w:rsidR="00FC6B0E" w:rsidRDefault="00FC6B0E"/>
        </w:tc>
        <w:tc>
          <w:tcPr>
            <w:tcW w:w="1643" w:type="dxa"/>
            <w:gridSpan w:val="3"/>
          </w:tcPr>
          <w:p w:rsidR="00FC6B0E" w:rsidRDefault="00FC6B0E"/>
        </w:tc>
        <w:tc>
          <w:tcPr>
            <w:tcW w:w="6105" w:type="dxa"/>
            <w:gridSpan w:val="6"/>
          </w:tcPr>
          <w:p w:rsidR="00FC6B0E" w:rsidRDefault="00FC6B0E"/>
        </w:tc>
      </w:tr>
      <w:tr w:rsidR="00FC6B0E">
        <w:trPr>
          <w:gridAfter w:val="1"/>
          <w:wAfter w:w="105" w:type="dxa"/>
          <w:trHeight w:val="381"/>
        </w:trPr>
        <w:tc>
          <w:tcPr>
            <w:tcW w:w="11078" w:type="dxa"/>
            <w:gridSpan w:val="9"/>
          </w:tcPr>
          <w:p w:rsidR="00FC6B0E" w:rsidRDefault="00000000">
            <w:pPr>
              <w:rPr>
                <w:b/>
              </w:rPr>
            </w:pPr>
            <w:r>
              <w:rPr>
                <w:b/>
              </w:rPr>
              <w:t>Piano di lavoro</w:t>
            </w:r>
          </w:p>
          <w:p w:rsidR="00FC6B0E" w:rsidRDefault="00FC6B0E"/>
        </w:tc>
      </w:tr>
      <w:tr w:rsidR="00FC6B0E">
        <w:trPr>
          <w:gridAfter w:val="1"/>
          <w:wAfter w:w="105" w:type="dxa"/>
          <w:trHeight w:val="561"/>
        </w:trPr>
        <w:tc>
          <w:tcPr>
            <w:tcW w:w="11078" w:type="dxa"/>
            <w:gridSpan w:val="9"/>
          </w:tcPr>
          <w:p w:rsidR="00FC6B0E" w:rsidRDefault="00FC6B0E"/>
          <w:tbl>
            <w:tblPr>
              <w:tblStyle w:val="a1"/>
              <w:tblW w:w="10677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230"/>
              <w:gridCol w:w="1800"/>
              <w:gridCol w:w="2100"/>
              <w:gridCol w:w="1605"/>
              <w:gridCol w:w="960"/>
              <w:gridCol w:w="1395"/>
              <w:gridCol w:w="1587"/>
            </w:tblGrid>
            <w:tr w:rsidR="00FC6B0E">
              <w:trPr>
                <w:trHeight w:val="373"/>
              </w:trPr>
              <w:tc>
                <w:tcPr>
                  <w:tcW w:w="123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Fasi/Titolo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Che cosa fanno gli studenti</w:t>
                  </w:r>
                </w:p>
              </w:tc>
              <w:tc>
                <w:tcPr>
                  <w:tcW w:w="21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Che cosa fa il docente/docenti</w:t>
                  </w:r>
                </w:p>
              </w:tc>
              <w:tc>
                <w:tcPr>
                  <w:tcW w:w="160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Esiti/Prodotti intermedi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Tempi</w:t>
                  </w:r>
                </w:p>
              </w:tc>
              <w:tc>
                <w:tcPr>
                  <w:tcW w:w="1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Evidenze per la valutazione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 xml:space="preserve">Strumenti per la verifica/valutazione </w:t>
                  </w:r>
                </w:p>
              </w:tc>
            </w:tr>
            <w:tr w:rsidR="00FC6B0E">
              <w:trPr>
                <w:trHeight w:val="373"/>
              </w:trPr>
              <w:tc>
                <w:tcPr>
                  <w:tcW w:w="123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1</w:t>
                  </w:r>
                </w:p>
                <w:p w:rsidR="00FC6B0E" w:rsidRDefault="00000000">
                  <w:r>
                    <w:t>Lancio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 xml:space="preserve">Testo stimolo: visione </w:t>
                  </w:r>
                  <w:proofErr w:type="gramStart"/>
                  <w:r>
                    <w:t>filmati,  lettura</w:t>
                  </w:r>
                  <w:proofErr w:type="gramEnd"/>
                  <w:r>
                    <w:t xml:space="preserve"> di testi</w:t>
                  </w:r>
                </w:p>
                <w:p w:rsidR="00FC6B0E" w:rsidRDefault="00FC6B0E"/>
              </w:tc>
              <w:tc>
                <w:tcPr>
                  <w:tcW w:w="21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 xml:space="preserve">Selezionano </w:t>
                  </w:r>
                  <w:proofErr w:type="gramStart"/>
                  <w:r>
                    <w:t>i  testi</w:t>
                  </w:r>
                  <w:proofErr w:type="gramEnd"/>
                  <w:r>
                    <w:t xml:space="preserve"> stimolo </w:t>
                  </w:r>
                </w:p>
              </w:tc>
              <w:tc>
                <w:tcPr>
                  <w:tcW w:w="160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Condivisione e confronto con la classe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 xml:space="preserve"> 2 ore</w:t>
                  </w:r>
                </w:p>
              </w:tc>
              <w:tc>
                <w:tcPr>
                  <w:tcW w:w="1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FC6B0E"/>
                <w:p w:rsidR="00FC6B0E" w:rsidRDefault="00000000">
                  <w:r>
                    <w:t>Interventi, opinioni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Osservazioni sistematiche.</w:t>
                  </w:r>
                </w:p>
                <w:p w:rsidR="00FC6B0E" w:rsidRDefault="00FC6B0E"/>
              </w:tc>
            </w:tr>
            <w:tr w:rsidR="00FC6B0E">
              <w:trPr>
                <w:trHeight w:val="373"/>
              </w:trPr>
              <w:tc>
                <w:tcPr>
                  <w:tcW w:w="123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2</w:t>
                  </w:r>
                </w:p>
                <w:p w:rsidR="00FC6B0E" w:rsidRDefault="00000000">
                  <w:r>
                    <w:t>Attivazione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Collaborano alla definizione dei gruppi di lavoro</w:t>
                  </w:r>
                </w:p>
                <w:p w:rsidR="00FC6B0E" w:rsidRDefault="00000000">
                  <w:r>
                    <w:t xml:space="preserve">Ricerca e raccolta di materiale da parte dei gruppi di lavoro sull’argomento </w:t>
                  </w:r>
                  <w:proofErr w:type="gramStart"/>
                  <w:r>
                    <w:t>assegnato;  selezione</w:t>
                  </w:r>
                  <w:proofErr w:type="gramEnd"/>
                  <w:r>
                    <w:t xml:space="preserve"> e catalogazione del materiale;  rielaborazione delle informazioni e delle conoscenze</w:t>
                  </w:r>
                </w:p>
              </w:tc>
              <w:tc>
                <w:tcPr>
                  <w:tcW w:w="21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Propongono i contenuti</w:t>
                  </w:r>
                </w:p>
                <w:p w:rsidR="00FC6B0E" w:rsidRDefault="00000000">
                  <w:r>
                    <w:t xml:space="preserve">Definiscono i gruppi di lavoro </w:t>
                  </w:r>
                  <w:proofErr w:type="gramStart"/>
                  <w:r>
                    <w:t>e  la</w:t>
                  </w:r>
                  <w:proofErr w:type="gramEnd"/>
                  <w:r>
                    <w:t xml:space="preserve"> divisione dei compiti.</w:t>
                  </w:r>
                </w:p>
                <w:p w:rsidR="00FC6B0E" w:rsidRDefault="00000000">
                  <w:r>
                    <w:t>Effettuano check motivazionale per evidenziare interessi e attitudini.</w:t>
                  </w:r>
                </w:p>
                <w:p w:rsidR="00FC6B0E" w:rsidRDefault="00000000">
                  <w:r>
                    <w:t>Guidano al lavoro di progettazione e realizzazione con chiarimenti e consigli su compiti da svolgere</w:t>
                  </w:r>
                </w:p>
              </w:tc>
              <w:tc>
                <w:tcPr>
                  <w:tcW w:w="160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Consegne propedeutiche al prodotto finale.</w:t>
                  </w:r>
                </w:p>
                <w:p w:rsidR="00FC6B0E" w:rsidRDefault="00000000">
                  <w:r>
                    <w:t>Formazione dei gruppi.</w:t>
                  </w:r>
                </w:p>
                <w:p w:rsidR="00FC6B0E" w:rsidRDefault="00000000">
                  <w:r>
                    <w:t>Distribuzione dei ruoli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 xml:space="preserve">10 ore      </w:t>
                  </w:r>
                </w:p>
              </w:tc>
              <w:tc>
                <w:tcPr>
                  <w:tcW w:w="1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Interesse, partecipazione, interazione e puntualità nelle consegne</w:t>
                  </w:r>
                </w:p>
                <w:p w:rsidR="00FC6B0E" w:rsidRDefault="00FC6B0E"/>
                <w:p w:rsidR="00FC6B0E" w:rsidRDefault="00000000">
                  <w:r>
                    <w:t>Comprensione di ruoli e compiti</w:t>
                  </w:r>
                </w:p>
                <w:p w:rsidR="00FC6B0E" w:rsidRDefault="00000000">
                  <w:r>
                    <w:t>Cooperazione e disponibilità ad assumersi incarichi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Osservazioni sistematiche</w:t>
                  </w:r>
                </w:p>
                <w:p w:rsidR="00FC6B0E" w:rsidRDefault="00FC6B0E"/>
              </w:tc>
            </w:tr>
            <w:tr w:rsidR="00FC6B0E">
              <w:trPr>
                <w:trHeight w:val="393"/>
              </w:trPr>
              <w:tc>
                <w:tcPr>
                  <w:tcW w:w="123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3</w:t>
                  </w:r>
                </w:p>
                <w:p w:rsidR="00FC6B0E" w:rsidRDefault="00000000">
                  <w:r>
                    <w:t>Elaborazione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Elaborano il prodotto intermedio</w:t>
                  </w:r>
                </w:p>
                <w:p w:rsidR="00FC6B0E" w:rsidRDefault="00000000">
                  <w:r>
                    <w:t xml:space="preserve">(I quadrimestre) </w:t>
                  </w:r>
                </w:p>
                <w:p w:rsidR="00FC6B0E" w:rsidRDefault="00000000">
                  <w:r>
                    <w:t xml:space="preserve">ed elaborano il prodotto finale </w:t>
                  </w:r>
                </w:p>
                <w:p w:rsidR="00FC6B0E" w:rsidRDefault="00000000">
                  <w:r>
                    <w:t>(II quadrimestre)</w:t>
                  </w:r>
                </w:p>
              </w:tc>
              <w:tc>
                <w:tcPr>
                  <w:tcW w:w="21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Danno le consegne agli studenti fornendo linee guida</w:t>
                  </w:r>
                </w:p>
              </w:tc>
              <w:tc>
                <w:tcPr>
                  <w:tcW w:w="160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Realizzazione del prodotto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 xml:space="preserve">15 ore   </w:t>
                  </w:r>
                </w:p>
              </w:tc>
              <w:tc>
                <w:tcPr>
                  <w:tcW w:w="1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Comprensione, sintesi e analisi di documenti e materiali</w:t>
                  </w:r>
                </w:p>
                <w:p w:rsidR="00FC6B0E" w:rsidRDefault="00000000">
                  <w:r>
                    <w:t>Partecipazione e collaborazione</w:t>
                  </w:r>
                </w:p>
                <w:p w:rsidR="00FC6B0E" w:rsidRDefault="00000000">
                  <w:r>
                    <w:t xml:space="preserve">Rispetto dei </w:t>
                  </w:r>
                  <w:proofErr w:type="spellStart"/>
                  <w:proofErr w:type="gramStart"/>
                  <w:r>
                    <w:t>tempi,cooperazione</w:t>
                  </w:r>
                  <w:proofErr w:type="gramEnd"/>
                  <w:r>
                    <w:t>,superamento</w:t>
                  </w:r>
                  <w:proofErr w:type="spellEnd"/>
                  <w:r>
                    <w:t xml:space="preserve"> delle difficoltà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</w:tcPr>
                <w:p w:rsidR="00FC6B0E" w:rsidRDefault="00FC6B0E"/>
                <w:p w:rsidR="00FC6B0E" w:rsidRDefault="00000000">
                  <w:r>
                    <w:t>Diario di bordo</w:t>
                  </w:r>
                </w:p>
              </w:tc>
            </w:tr>
            <w:tr w:rsidR="00FC6B0E">
              <w:trPr>
                <w:trHeight w:val="373"/>
              </w:trPr>
              <w:tc>
                <w:tcPr>
                  <w:tcW w:w="123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4</w:t>
                  </w:r>
                </w:p>
                <w:p w:rsidR="00FC6B0E" w:rsidRDefault="00FC6B0E"/>
                <w:p w:rsidR="00FC6B0E" w:rsidRDefault="00000000">
                  <w:proofErr w:type="gramStart"/>
                  <w:r>
                    <w:t>Riflessione  e</w:t>
                  </w:r>
                  <w:proofErr w:type="gramEnd"/>
                  <w:r>
                    <w:t xml:space="preserve"> sintesi</w:t>
                  </w:r>
                </w:p>
                <w:p w:rsidR="00FC6B0E" w:rsidRDefault="00FC6B0E"/>
              </w:tc>
              <w:tc>
                <w:tcPr>
                  <w:tcW w:w="18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 xml:space="preserve">Discutono  </w:t>
                  </w:r>
                </w:p>
                <w:p w:rsidR="00FC6B0E" w:rsidRDefault="00000000">
                  <w:r>
                    <w:t>il lavoro multimediale</w:t>
                  </w:r>
                </w:p>
              </w:tc>
              <w:tc>
                <w:tcPr>
                  <w:tcW w:w="21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 xml:space="preserve"> Chiudono l’attività con un riepilogo e una sistematizzazione degli apprendimenti o situazioni/problema</w:t>
                  </w:r>
                  <w:r>
                    <w:lastRenderedPageBreak/>
                    <w:t xml:space="preserve">tiche eventualmente riemerse. </w:t>
                  </w:r>
                </w:p>
              </w:tc>
              <w:tc>
                <w:tcPr>
                  <w:tcW w:w="160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lastRenderedPageBreak/>
                    <w:t>Esposizione del compito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 xml:space="preserve">  3 ore</w:t>
                  </w:r>
                </w:p>
              </w:tc>
              <w:tc>
                <w:tcPr>
                  <w:tcW w:w="1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 xml:space="preserve">Interventi 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>Peer-</w:t>
                  </w:r>
                  <w:proofErr w:type="spellStart"/>
                  <w:r>
                    <w:t>valuation</w:t>
                  </w:r>
                  <w:proofErr w:type="spellEnd"/>
                  <w:r>
                    <w:t>.</w:t>
                  </w:r>
                </w:p>
                <w:p w:rsidR="00FC6B0E" w:rsidRDefault="00000000">
                  <w:r>
                    <w:t>Griglia di osservazione.</w:t>
                  </w:r>
                </w:p>
              </w:tc>
            </w:tr>
            <w:tr w:rsidR="00FC6B0E">
              <w:trPr>
                <w:trHeight w:val="393"/>
              </w:trPr>
              <w:tc>
                <w:tcPr>
                  <w:tcW w:w="123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auto"/>
                </w:tcPr>
                <w:p w:rsidR="00FC6B0E" w:rsidRDefault="00000000">
                  <w:r>
                    <w:t>5</w:t>
                  </w:r>
                </w:p>
                <w:p w:rsidR="00FC6B0E" w:rsidRDefault="00000000">
                  <w:r>
                    <w:t>Valutazione</w:t>
                  </w:r>
                </w:p>
                <w:p w:rsidR="00FC6B0E" w:rsidRDefault="00FC6B0E"/>
              </w:tc>
              <w:tc>
                <w:tcPr>
                  <w:tcW w:w="18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>Prendono visione della rubrica e della griglia di valutazione</w:t>
                  </w:r>
                </w:p>
              </w:tc>
              <w:tc>
                <w:tcPr>
                  <w:tcW w:w="210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>Presentano gli strumenti di valutazione da utilizzare</w:t>
                  </w:r>
                </w:p>
              </w:tc>
              <w:tc>
                <w:tcPr>
                  <w:tcW w:w="160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FC6B0E"/>
              </w:tc>
              <w:tc>
                <w:tcPr>
                  <w:tcW w:w="960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 xml:space="preserve">  3 ore</w:t>
                  </w:r>
                </w:p>
              </w:tc>
              <w:tc>
                <w:tcPr>
                  <w:tcW w:w="139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>Presentazione del prodotto elaborato.</w:t>
                  </w:r>
                </w:p>
              </w:tc>
              <w:tc>
                <w:tcPr>
                  <w:tcW w:w="15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</w:tcPr>
                <w:p w:rsidR="00FC6B0E" w:rsidRDefault="00000000">
                  <w:r>
                    <w:t>Rubrica di valutazione, griglia di valutazione prodotto;</w:t>
                  </w:r>
                </w:p>
                <w:p w:rsidR="00FC6B0E" w:rsidRDefault="00000000">
                  <w:r>
                    <w:t>questionario di autovalutazione</w:t>
                  </w:r>
                </w:p>
                <w:p w:rsidR="00FC6B0E" w:rsidRDefault="00000000">
                  <w:r>
                    <w:t>questionario di valutazione peer to peer.</w:t>
                  </w:r>
                </w:p>
                <w:p w:rsidR="00FC6B0E" w:rsidRDefault="00000000">
                  <w:r>
                    <w:t>Esito trasformativo.</w:t>
                  </w:r>
                </w:p>
                <w:p w:rsidR="00FC6B0E" w:rsidRDefault="00FC6B0E"/>
              </w:tc>
            </w:tr>
          </w:tbl>
          <w:p w:rsidR="00FC6B0E" w:rsidRDefault="00FC6B0E"/>
          <w:p w:rsidR="00FC6B0E" w:rsidRDefault="00FC6B0E"/>
          <w:p w:rsidR="00FC6B0E" w:rsidRDefault="00FC6B0E"/>
          <w:p w:rsidR="00FC6B0E" w:rsidRDefault="00FC6B0E"/>
        </w:tc>
      </w:tr>
      <w:tr w:rsidR="00FC6B0E">
        <w:trPr>
          <w:gridAfter w:val="1"/>
          <w:wAfter w:w="105" w:type="dxa"/>
          <w:trHeight w:val="561"/>
        </w:trPr>
        <w:tc>
          <w:tcPr>
            <w:tcW w:w="3653" w:type="dxa"/>
            <w:gridSpan w:val="3"/>
          </w:tcPr>
          <w:p w:rsidR="00FC6B0E" w:rsidRDefault="00FC6B0E"/>
          <w:p w:rsidR="00FC6B0E" w:rsidRDefault="00000000">
            <w:r>
              <w:t>Fasi di realizzazione</w:t>
            </w:r>
          </w:p>
          <w:p w:rsidR="00FC6B0E" w:rsidRDefault="00FC6B0E"/>
        </w:tc>
        <w:tc>
          <w:tcPr>
            <w:tcW w:w="2595" w:type="dxa"/>
            <w:gridSpan w:val="4"/>
          </w:tcPr>
          <w:p w:rsidR="00FC6B0E" w:rsidRDefault="00FC6B0E"/>
          <w:p w:rsidR="00FC6B0E" w:rsidRDefault="00000000">
            <w:r>
              <w:t>Metodologia</w:t>
            </w:r>
          </w:p>
        </w:tc>
        <w:tc>
          <w:tcPr>
            <w:tcW w:w="2415" w:type="dxa"/>
          </w:tcPr>
          <w:p w:rsidR="00FC6B0E" w:rsidRDefault="00FC6B0E"/>
          <w:p w:rsidR="00FC6B0E" w:rsidRDefault="00000000">
            <w:r>
              <w:t>Luogo</w:t>
            </w:r>
          </w:p>
        </w:tc>
        <w:tc>
          <w:tcPr>
            <w:tcW w:w="2415" w:type="dxa"/>
          </w:tcPr>
          <w:p w:rsidR="00FC6B0E" w:rsidRDefault="00FC6B0E"/>
          <w:p w:rsidR="00FC6B0E" w:rsidRDefault="00000000">
            <w:r>
              <w:t>Strumenti</w:t>
            </w:r>
          </w:p>
        </w:tc>
      </w:tr>
      <w:tr w:rsidR="00FC6B0E">
        <w:trPr>
          <w:gridAfter w:val="1"/>
          <w:wAfter w:w="105" w:type="dxa"/>
          <w:trHeight w:val="1590"/>
        </w:trPr>
        <w:tc>
          <w:tcPr>
            <w:tcW w:w="3653" w:type="dxa"/>
            <w:gridSpan w:val="3"/>
          </w:tcPr>
          <w:p w:rsidR="00FC6B0E" w:rsidRDefault="00FC6B0E"/>
          <w:p w:rsidR="00FC6B0E" w:rsidRDefault="00FC6B0E"/>
          <w:p w:rsidR="00FC6B0E" w:rsidRDefault="00000000">
            <w:pPr>
              <w:numPr>
                <w:ilvl w:val="0"/>
                <w:numId w:val="5"/>
              </w:numPr>
            </w:pPr>
            <w:r>
              <w:t>presentazione dell’attività e dei prodotti attesi,</w:t>
            </w:r>
          </w:p>
          <w:p w:rsidR="00FC6B0E" w:rsidRDefault="00000000">
            <w:pPr>
              <w:numPr>
                <w:ilvl w:val="0"/>
                <w:numId w:val="5"/>
              </w:numPr>
            </w:pPr>
            <w:r>
              <w:t>attribuzione e divisione dei compiti,</w:t>
            </w:r>
          </w:p>
          <w:p w:rsidR="00FC6B0E" w:rsidRDefault="00000000">
            <w:pPr>
              <w:numPr>
                <w:ilvl w:val="0"/>
                <w:numId w:val="5"/>
              </w:numPr>
            </w:pPr>
            <w:r>
              <w:t xml:space="preserve">attività declinate per ogni disciplina coinvolta, </w:t>
            </w:r>
          </w:p>
          <w:p w:rsidR="00FC6B0E" w:rsidRDefault="00000000">
            <w:pPr>
              <w:numPr>
                <w:ilvl w:val="0"/>
                <w:numId w:val="5"/>
              </w:numPr>
            </w:pPr>
            <w:r>
              <w:t>realizzazione del prodotto nella forma di compito autentico,</w:t>
            </w:r>
          </w:p>
          <w:p w:rsidR="00FC6B0E" w:rsidRDefault="00000000">
            <w:pPr>
              <w:numPr>
                <w:ilvl w:val="0"/>
                <w:numId w:val="5"/>
              </w:numPr>
            </w:pPr>
            <w:r>
              <w:t xml:space="preserve">presentazione e condivisione del prodotto alla classe, </w:t>
            </w:r>
          </w:p>
          <w:p w:rsidR="00FC6B0E" w:rsidRDefault="00000000">
            <w:pPr>
              <w:numPr>
                <w:ilvl w:val="0"/>
                <w:numId w:val="5"/>
              </w:numPr>
            </w:pPr>
            <w:r>
              <w:t>valutazione</w:t>
            </w:r>
          </w:p>
          <w:p w:rsidR="00FC6B0E" w:rsidRDefault="00FC6B0E"/>
          <w:p w:rsidR="00FC6B0E" w:rsidRDefault="00FC6B0E"/>
          <w:p w:rsidR="00FC6B0E" w:rsidRDefault="00FC6B0E"/>
          <w:p w:rsidR="00FC6B0E" w:rsidRDefault="00FC6B0E"/>
          <w:p w:rsidR="00FC6B0E" w:rsidRDefault="00FC6B0E"/>
        </w:tc>
        <w:tc>
          <w:tcPr>
            <w:tcW w:w="2595" w:type="dxa"/>
            <w:gridSpan w:val="4"/>
          </w:tcPr>
          <w:p w:rsidR="00FC6B0E" w:rsidRDefault="00000000">
            <w:pPr>
              <w:numPr>
                <w:ilvl w:val="0"/>
                <w:numId w:val="6"/>
              </w:numPr>
            </w:pPr>
            <w:r>
              <w:t>lezione frontale</w:t>
            </w:r>
          </w:p>
          <w:p w:rsidR="00FC6B0E" w:rsidRDefault="00000000">
            <w:pPr>
              <w:numPr>
                <w:ilvl w:val="0"/>
                <w:numId w:val="6"/>
              </w:numPr>
            </w:pPr>
            <w:r>
              <w:t>lavoro individuale</w:t>
            </w:r>
          </w:p>
          <w:p w:rsidR="00FC6B0E" w:rsidRDefault="00000000">
            <w:pPr>
              <w:numPr>
                <w:ilvl w:val="0"/>
                <w:numId w:val="6"/>
              </w:numPr>
            </w:pPr>
            <w:r>
              <w:t>lavoro di gruppo</w:t>
            </w:r>
          </w:p>
          <w:p w:rsidR="00FC6B0E" w:rsidRDefault="00000000">
            <w:pPr>
              <w:numPr>
                <w:ilvl w:val="0"/>
                <w:numId w:val="6"/>
              </w:numPr>
            </w:pPr>
            <w:r>
              <w:t>cooperative learning</w:t>
            </w:r>
          </w:p>
          <w:p w:rsidR="00FC6B0E" w:rsidRDefault="00000000">
            <w:pPr>
              <w:numPr>
                <w:ilvl w:val="0"/>
                <w:numId w:val="6"/>
              </w:numPr>
            </w:pPr>
            <w:proofErr w:type="spellStart"/>
            <w:r>
              <w:t>Flipped</w:t>
            </w:r>
            <w:proofErr w:type="spellEnd"/>
            <w:r>
              <w:t xml:space="preserve"> </w:t>
            </w:r>
            <w:proofErr w:type="spellStart"/>
            <w:r>
              <w:t>classroom</w:t>
            </w:r>
            <w:proofErr w:type="spellEnd"/>
            <w:r>
              <w:t>.</w:t>
            </w:r>
          </w:p>
          <w:p w:rsidR="00FC6B0E" w:rsidRDefault="00000000">
            <w:pPr>
              <w:numPr>
                <w:ilvl w:val="0"/>
                <w:numId w:val="6"/>
              </w:numPr>
            </w:pPr>
            <w:r>
              <w:t>Lavoro multimediale e attività laboratoriale.</w:t>
            </w:r>
          </w:p>
          <w:p w:rsidR="00FC6B0E" w:rsidRDefault="00000000">
            <w:pPr>
              <w:numPr>
                <w:ilvl w:val="0"/>
                <w:numId w:val="6"/>
              </w:numPr>
            </w:pPr>
            <w:r>
              <w:t>Visione di filmati e documenti di vario genere.</w:t>
            </w:r>
          </w:p>
          <w:p w:rsidR="00FC6B0E" w:rsidRDefault="00FC6B0E"/>
          <w:p w:rsidR="00FC6B0E" w:rsidRDefault="00FC6B0E"/>
        </w:tc>
        <w:tc>
          <w:tcPr>
            <w:tcW w:w="2415" w:type="dxa"/>
          </w:tcPr>
          <w:p w:rsidR="00FC6B0E" w:rsidRDefault="00000000">
            <w:r>
              <w:t>⬜ classe</w:t>
            </w:r>
          </w:p>
          <w:p w:rsidR="00FC6B0E" w:rsidRDefault="00000000">
            <w:r>
              <w:t xml:space="preserve">⬜ lab. </w:t>
            </w:r>
            <w:proofErr w:type="spellStart"/>
            <w:r>
              <w:t>Inform</w:t>
            </w:r>
            <w:proofErr w:type="spellEnd"/>
            <w:r>
              <w:t>.</w:t>
            </w:r>
          </w:p>
          <w:p w:rsidR="00FC6B0E" w:rsidRDefault="00000000">
            <w:r>
              <w:t xml:space="preserve">⬜ aula </w:t>
            </w:r>
            <w:proofErr w:type="spellStart"/>
            <w:r>
              <w:t>lim</w:t>
            </w:r>
            <w:proofErr w:type="spellEnd"/>
          </w:p>
          <w:p w:rsidR="00FC6B0E" w:rsidRDefault="00000000">
            <w:r>
              <w:t>⬜ biblioteca</w:t>
            </w:r>
          </w:p>
          <w:p w:rsidR="00FC6B0E" w:rsidRDefault="00000000">
            <w:r>
              <w:t>⬜ visita guidata</w:t>
            </w:r>
          </w:p>
          <w:p w:rsidR="00FC6B0E" w:rsidRDefault="00000000">
            <w:r>
              <w:t>⬜ altro</w:t>
            </w:r>
          </w:p>
          <w:p w:rsidR="00FC6B0E" w:rsidRDefault="00FC6B0E"/>
        </w:tc>
        <w:tc>
          <w:tcPr>
            <w:tcW w:w="2415" w:type="dxa"/>
          </w:tcPr>
          <w:p w:rsidR="00FC6B0E" w:rsidRDefault="00000000">
            <w:r>
              <w:t>⬜ web</w:t>
            </w:r>
          </w:p>
          <w:p w:rsidR="00FC6B0E" w:rsidRDefault="00000000">
            <w:r>
              <w:t>⬜ Internet</w:t>
            </w:r>
          </w:p>
          <w:p w:rsidR="00FC6B0E" w:rsidRDefault="00000000">
            <w:r>
              <w:t>⬜ libri di testo</w:t>
            </w:r>
          </w:p>
          <w:p w:rsidR="00FC6B0E" w:rsidRDefault="00000000">
            <w:r>
              <w:t>⬜</w:t>
            </w:r>
            <w:proofErr w:type="spellStart"/>
            <w:r>
              <w:t>lim</w:t>
            </w:r>
            <w:proofErr w:type="spellEnd"/>
          </w:p>
          <w:p w:rsidR="00FC6B0E" w:rsidRDefault="00000000">
            <w:r>
              <w:t>⬜ manuali</w:t>
            </w:r>
          </w:p>
          <w:p w:rsidR="00FC6B0E" w:rsidRDefault="00000000">
            <w:r>
              <w:t>⬜ altro</w:t>
            </w:r>
          </w:p>
        </w:tc>
      </w:tr>
    </w:tbl>
    <w:p w:rsidR="00FC6B0E" w:rsidRDefault="00FC6B0E"/>
    <w:tbl>
      <w:tblPr>
        <w:tblStyle w:val="a2"/>
        <w:tblW w:w="10950" w:type="dxa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50"/>
        <w:gridCol w:w="3270"/>
        <w:gridCol w:w="3630"/>
      </w:tblGrid>
      <w:tr w:rsidR="00FC6B0E">
        <w:tc>
          <w:tcPr>
            <w:tcW w:w="4050" w:type="dxa"/>
          </w:tcPr>
          <w:p w:rsidR="00FC6B0E" w:rsidRDefault="00FC6B0E"/>
          <w:p w:rsidR="00FC6B0E" w:rsidRDefault="00000000">
            <w:r>
              <w:t>Prova Conclusiva e valutazione</w:t>
            </w:r>
          </w:p>
          <w:p w:rsidR="00FC6B0E" w:rsidRDefault="00000000">
            <w:r>
              <w:t>(compito pluridisciplinare in contesto operativo)</w:t>
            </w:r>
          </w:p>
          <w:p w:rsidR="00FC6B0E" w:rsidRDefault="00FC6B0E"/>
        </w:tc>
        <w:tc>
          <w:tcPr>
            <w:tcW w:w="3270" w:type="dxa"/>
          </w:tcPr>
          <w:p w:rsidR="00FC6B0E" w:rsidRDefault="00000000">
            <w:r>
              <w:t>Tipologia di prova</w:t>
            </w:r>
          </w:p>
          <w:p w:rsidR="00FC6B0E" w:rsidRDefault="00FC6B0E"/>
          <w:p w:rsidR="00FC6B0E" w:rsidRDefault="00000000">
            <w:r>
              <w:t>⬜</w:t>
            </w:r>
            <w:proofErr w:type="spellStart"/>
            <w:r>
              <w:t>Powerpoint</w:t>
            </w:r>
            <w:proofErr w:type="spellEnd"/>
          </w:p>
          <w:p w:rsidR="00FC6B0E" w:rsidRDefault="00000000">
            <w:r>
              <w:t>⬜Relazione orale</w:t>
            </w:r>
          </w:p>
          <w:p w:rsidR="00FC6B0E" w:rsidRDefault="00000000">
            <w:r>
              <w:t>⬜Grafici</w:t>
            </w:r>
          </w:p>
          <w:p w:rsidR="00FC6B0E" w:rsidRDefault="00000000">
            <w:r>
              <w:t>⬜Tabelle</w:t>
            </w:r>
          </w:p>
          <w:p w:rsidR="00FC6B0E" w:rsidRDefault="00000000">
            <w:r>
              <w:t>⬜Altro (specificare)</w:t>
            </w:r>
          </w:p>
          <w:p w:rsidR="00FC6B0E" w:rsidRDefault="00FC6B0E"/>
        </w:tc>
        <w:tc>
          <w:tcPr>
            <w:tcW w:w="3630" w:type="dxa"/>
          </w:tcPr>
          <w:p w:rsidR="00FC6B0E" w:rsidRDefault="00000000">
            <w:r>
              <w:t xml:space="preserve">Strumenti di valutazione </w:t>
            </w:r>
          </w:p>
          <w:p w:rsidR="00FC6B0E" w:rsidRDefault="00FC6B0E"/>
          <w:p w:rsidR="00FC6B0E" w:rsidRDefault="00000000">
            <w:pPr>
              <w:tabs>
                <w:tab w:val="left" w:pos="469"/>
              </w:tabs>
            </w:pPr>
            <w:r>
              <w:t>⬜griglia di valutazione prodotto</w:t>
            </w:r>
          </w:p>
          <w:p w:rsidR="00FC6B0E" w:rsidRDefault="00000000">
            <w:pPr>
              <w:tabs>
                <w:tab w:val="left" w:pos="469"/>
              </w:tabs>
            </w:pPr>
            <w:r>
              <w:t>⬜altro</w:t>
            </w:r>
          </w:p>
          <w:p w:rsidR="00FC6B0E" w:rsidRDefault="00FC6B0E">
            <w:pPr>
              <w:tabs>
                <w:tab w:val="left" w:pos="469"/>
              </w:tabs>
            </w:pPr>
          </w:p>
          <w:p w:rsidR="00FC6B0E" w:rsidRDefault="00FC6B0E">
            <w:pPr>
              <w:tabs>
                <w:tab w:val="left" w:pos="469"/>
              </w:tabs>
            </w:pPr>
          </w:p>
        </w:tc>
      </w:tr>
    </w:tbl>
    <w:p w:rsidR="00FC6B0E" w:rsidRDefault="00000000">
      <w:r>
        <w:t xml:space="preserve">Trebisacce,   </w:t>
      </w:r>
    </w:p>
    <w:p w:rsidR="00FC6B0E" w:rsidRDefault="00000000">
      <w:pPr>
        <w:jc w:val="right"/>
      </w:pPr>
      <w:r>
        <w:t>Il Consiglio di classe</w:t>
      </w:r>
    </w:p>
    <w:sectPr w:rsidR="00FC6B0E">
      <w:footerReference w:type="default" r:id="rId9"/>
      <w:pgSz w:w="11906" w:h="16838"/>
      <w:pgMar w:top="566" w:right="566" w:bottom="566" w:left="56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7EF7" w:rsidRDefault="00F07EF7">
      <w:r>
        <w:separator/>
      </w:r>
    </w:p>
  </w:endnote>
  <w:endnote w:type="continuationSeparator" w:id="0">
    <w:p w:rsidR="00F07EF7" w:rsidRDefault="00F0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4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6B0E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8325F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7EF7" w:rsidRDefault="00F07EF7">
      <w:r>
        <w:separator/>
      </w:r>
    </w:p>
  </w:footnote>
  <w:footnote w:type="continuationSeparator" w:id="0">
    <w:p w:rsidR="00F07EF7" w:rsidRDefault="00F07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720ED"/>
    <w:multiLevelType w:val="multilevel"/>
    <w:tmpl w:val="DBA841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7077309"/>
    <w:multiLevelType w:val="multilevel"/>
    <w:tmpl w:val="07BABFD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5D392752"/>
    <w:multiLevelType w:val="multilevel"/>
    <w:tmpl w:val="67FA5728"/>
    <w:lvl w:ilvl="0">
      <w:numFmt w:val="bullet"/>
      <w:lvlText w:val="□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0415E01"/>
    <w:multiLevelType w:val="multilevel"/>
    <w:tmpl w:val="5134C580"/>
    <w:lvl w:ilvl="0">
      <w:numFmt w:val="bullet"/>
      <w:lvlText w:val="□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AC858AD"/>
    <w:multiLevelType w:val="multilevel"/>
    <w:tmpl w:val="7BD4E956"/>
    <w:lvl w:ilvl="0">
      <w:numFmt w:val="bullet"/>
      <w:lvlText w:val="□"/>
      <w:lvlJc w:val="left"/>
      <w:pPr>
        <w:ind w:left="83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55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7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9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71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43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5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87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90" w:hanging="360"/>
      </w:pPr>
      <w:rPr>
        <w:u w:val="none"/>
      </w:rPr>
    </w:lvl>
  </w:abstractNum>
  <w:abstractNum w:abstractNumId="5" w15:restartNumberingAfterBreak="0">
    <w:nsid w:val="6E771508"/>
    <w:multiLevelType w:val="multilevel"/>
    <w:tmpl w:val="F91E7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9F60B4"/>
    <w:multiLevelType w:val="multilevel"/>
    <w:tmpl w:val="2F5A18F6"/>
    <w:lvl w:ilvl="0">
      <w:numFmt w:val="bullet"/>
      <w:lvlText w:val="□"/>
      <w:lvlJc w:val="left"/>
      <w:pPr>
        <w:ind w:left="83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55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7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9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71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43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5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87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90" w:hanging="360"/>
      </w:pPr>
      <w:rPr>
        <w:u w:val="none"/>
      </w:rPr>
    </w:lvl>
  </w:abstractNum>
  <w:num w:numId="1" w16cid:durableId="590429961">
    <w:abstractNumId w:val="5"/>
  </w:num>
  <w:num w:numId="2" w16cid:durableId="1679045077">
    <w:abstractNumId w:val="4"/>
  </w:num>
  <w:num w:numId="3" w16cid:durableId="660350517">
    <w:abstractNumId w:val="6"/>
  </w:num>
  <w:num w:numId="4" w16cid:durableId="1505586690">
    <w:abstractNumId w:val="2"/>
  </w:num>
  <w:num w:numId="5" w16cid:durableId="1138062706">
    <w:abstractNumId w:val="1"/>
  </w:num>
  <w:num w:numId="6" w16cid:durableId="204294411">
    <w:abstractNumId w:val="3"/>
  </w:num>
  <w:num w:numId="7" w16cid:durableId="10211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B0E"/>
    <w:rsid w:val="004A7DB8"/>
    <w:rsid w:val="008325F0"/>
    <w:rsid w:val="00F07EF7"/>
    <w:rsid w:val="00FC6B0E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BD6AF0"/>
  <w15:docId w15:val="{563DBF27-B49B-F643-9AA5-9BBE407C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cimalAligned">
    <w:name w:val="Decimal Aligned"/>
    <w:uiPriority w:val="40"/>
    <w:qFormat/>
    <w:rsid w:val="00BA13FF"/>
    <w:pPr>
      <w:tabs>
        <w:tab w:val="decimal" w:pos="360"/>
      </w:tabs>
      <w:spacing w:after="200" w:line="276" w:lineRule="auto"/>
      <w:jc w:val="left"/>
    </w:pPr>
    <w:rPr>
      <w:rFonts w:eastAsiaTheme="minorEastAsia"/>
    </w:rPr>
  </w:style>
  <w:style w:type="paragraph" w:styleId="Testonotaapidipagina">
    <w:name w:val="footnote text"/>
    <w:link w:val="TestonotaapidipaginaCarattere"/>
    <w:uiPriority w:val="99"/>
    <w:unhideWhenUsed/>
    <w:rsid w:val="00BA13FF"/>
    <w:pPr>
      <w:jc w:val="left"/>
    </w:pPr>
    <w:rPr>
      <w:rFonts w:eastAsiaTheme="minorEastAs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A13FF"/>
    <w:rPr>
      <w:rFonts w:eastAsiaTheme="minorEastAsia"/>
      <w:sz w:val="20"/>
      <w:szCs w:val="20"/>
    </w:rPr>
  </w:style>
  <w:style w:type="character" w:styleId="Enfasidelicata">
    <w:name w:val="Subtle Emphasis"/>
    <w:basedOn w:val="Carpredefinitoparagrafo"/>
    <w:uiPriority w:val="19"/>
    <w:qFormat/>
    <w:rsid w:val="00BA13FF"/>
    <w:rPr>
      <w:rFonts w:eastAsiaTheme="minorEastAsia" w:cstheme="minorBidi"/>
      <w:bCs w:val="0"/>
      <w:i/>
      <w:iCs/>
      <w:color w:val="808080" w:themeColor="text1" w:themeTint="7F"/>
      <w:szCs w:val="22"/>
      <w:lang w:val="it-IT"/>
    </w:rPr>
  </w:style>
  <w:style w:type="table" w:styleId="Sfondomedio2-Colore5">
    <w:name w:val="Medium Shading 2 Accent 5"/>
    <w:basedOn w:val="Tabellanormale"/>
    <w:uiPriority w:val="64"/>
    <w:rsid w:val="00BA13FF"/>
    <w:pPr>
      <w:jc w:val="left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testazione">
    <w:name w:val="header"/>
    <w:link w:val="IntestazioneCarattere"/>
    <w:uiPriority w:val="99"/>
    <w:unhideWhenUsed/>
    <w:rsid w:val="00BA13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13FF"/>
  </w:style>
  <w:style w:type="paragraph" w:styleId="Pidipagina">
    <w:name w:val="footer"/>
    <w:link w:val="PidipaginaCarattere"/>
    <w:uiPriority w:val="99"/>
    <w:semiHidden/>
    <w:unhideWhenUsed/>
    <w:rsid w:val="00BA13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A13FF"/>
  </w:style>
  <w:style w:type="paragraph" w:styleId="Testofumetto">
    <w:name w:val="Balloon Text"/>
    <w:link w:val="TestofumettoCarattere"/>
    <w:uiPriority w:val="99"/>
    <w:semiHidden/>
    <w:unhideWhenUsed/>
    <w:rsid w:val="00BA13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FF"/>
    <w:rPr>
      <w:rFonts w:ascii="Tahoma" w:hAnsi="Tahoma" w:cs="Tahoma"/>
      <w:sz w:val="16"/>
      <w:szCs w:val="16"/>
    </w:rPr>
  </w:style>
  <w:style w:type="table" w:styleId="Elencochiaro">
    <w:name w:val="Light List"/>
    <w:basedOn w:val="Tabellanormale"/>
    <w:uiPriority w:val="61"/>
    <w:rsid w:val="00BA13FF"/>
    <w:pPr>
      <w:jc w:val="left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gliatabella">
    <w:name w:val="Table Grid"/>
    <w:basedOn w:val="Tabellanormale"/>
    <w:uiPriority w:val="59"/>
    <w:rsid w:val="00F6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00F67FA3"/>
    <w:pPr>
      <w:ind w:left="720"/>
      <w:contextualSpacing/>
    </w:pPr>
  </w:style>
  <w:style w:type="character" w:customStyle="1" w:styleId="Corpodeltesto2">
    <w:name w:val="Corpo del testo (2)"/>
    <w:basedOn w:val="Carpredefinitoparagrafo"/>
    <w:rsid w:val="00FA3166"/>
  </w:style>
  <w:style w:type="paragraph" w:customStyle="1" w:styleId="Paragrafoelenco1">
    <w:name w:val="Paragrafo elenco1"/>
    <w:rsid w:val="00FA3166"/>
    <w:pPr>
      <w:suppressAutoHyphens/>
      <w:spacing w:after="200" w:line="276" w:lineRule="auto"/>
      <w:jc w:val="left"/>
    </w:pPr>
    <w:rPr>
      <w:rFonts w:eastAsia="SimSun" w:cs="font274"/>
      <w:kern w:val="1"/>
      <w:lang w:eastAsia="ar-SA"/>
    </w:rPr>
  </w:style>
  <w:style w:type="paragraph" w:customStyle="1" w:styleId="Default">
    <w:name w:val="Default"/>
    <w:rsid w:val="004E783F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uiPriority w:val="1"/>
    <w:qFormat/>
    <w:rsid w:val="00E422D1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</w:rPr>
  </w:style>
  <w:style w:type="paragraph" w:styleId="Corpotesto">
    <w:name w:val="Body Text"/>
    <w:link w:val="CorpotestoCarattere"/>
    <w:uiPriority w:val="1"/>
    <w:qFormat/>
    <w:rsid w:val="003128BF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28BF"/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8Jcfg4BJAaUm5ctN2RyXv7Jaag==">CgMxLjAyDmguYnI3YWg3Z2QxdnpyOAByITFDeXJtSTJCRFJxQ29rRmF3dmwyVzZCSnZrcHQ2SENncg==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Odette</dc:creator>
  <cp:lastModifiedBy>Microsoft Office User</cp:lastModifiedBy>
  <cp:revision>3</cp:revision>
  <dcterms:created xsi:type="dcterms:W3CDTF">2024-10-10T15:29:00Z</dcterms:created>
  <dcterms:modified xsi:type="dcterms:W3CDTF">2026-10-10T06:43:00Z</dcterms:modified>
</cp:coreProperties>
</file>